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85D" w:rsidRDefault="00E64494" w:rsidP="0053185D">
      <w:pPr>
        <w:jc w:val="center"/>
        <w:rPr>
          <w:b/>
          <w:sz w:val="36"/>
          <w:szCs w:val="36"/>
        </w:rPr>
      </w:pPr>
      <w:r w:rsidRPr="00E64494">
        <w:rPr>
          <w:b/>
          <w:sz w:val="36"/>
          <w:szCs w:val="36"/>
        </w:rPr>
        <w:t>Help for Smokers:</w:t>
      </w:r>
      <w:r w:rsidR="0053185D">
        <w:rPr>
          <w:b/>
          <w:sz w:val="36"/>
          <w:szCs w:val="36"/>
        </w:rPr>
        <w:t xml:space="preserve"> </w:t>
      </w:r>
    </w:p>
    <w:p w:rsidR="00E64494" w:rsidRPr="00E64494" w:rsidRDefault="00E64494" w:rsidP="0053185D">
      <w:pPr>
        <w:jc w:val="center"/>
        <w:rPr>
          <w:b/>
          <w:sz w:val="32"/>
          <w:szCs w:val="32"/>
        </w:rPr>
      </w:pPr>
      <w:r w:rsidRPr="00E64494">
        <w:rPr>
          <w:b/>
          <w:sz w:val="32"/>
          <w:szCs w:val="32"/>
        </w:rPr>
        <w:t>Ideas to Help You Quit</w:t>
      </w:r>
    </w:p>
    <w:p w:rsidR="00E64494" w:rsidRDefault="00E64494">
      <w:pPr>
        <w:rPr>
          <w:b/>
          <w:sz w:val="28"/>
          <w:szCs w:val="32"/>
        </w:rPr>
      </w:pPr>
    </w:p>
    <w:p w:rsidR="0053185D" w:rsidRDefault="00E64494" w:rsidP="0053185D">
      <w:pPr>
        <w:pBdr>
          <w:top w:val="single" w:sz="4" w:space="1" w:color="auto"/>
          <w:bottom w:val="single" w:sz="4" w:space="1" w:color="auto"/>
        </w:pBdr>
        <w:jc w:val="center"/>
        <w:rPr>
          <w:spacing w:val="10"/>
        </w:rPr>
      </w:pPr>
      <w:r w:rsidRPr="00E64494">
        <w:rPr>
          <w:spacing w:val="10"/>
        </w:rPr>
        <w:t xml:space="preserve">Do you smoke? Do you want to quit? Here are some ideas to help you kick the habit. </w:t>
      </w:r>
    </w:p>
    <w:p w:rsidR="00E64494" w:rsidRPr="00E64494" w:rsidRDefault="00E64494" w:rsidP="0053185D">
      <w:pPr>
        <w:pBdr>
          <w:top w:val="single" w:sz="4" w:space="1" w:color="auto"/>
          <w:bottom w:val="single" w:sz="4" w:space="1" w:color="auto"/>
        </w:pBdr>
        <w:jc w:val="center"/>
        <w:rPr>
          <w:spacing w:val="10"/>
        </w:rPr>
      </w:pPr>
      <w:r w:rsidRPr="00E64494">
        <w:rPr>
          <w:spacing w:val="10"/>
        </w:rPr>
        <w:t>Check with your family physician on the best way for you to stop smoking.</w:t>
      </w:r>
    </w:p>
    <w:p w:rsidR="00E64494" w:rsidRDefault="00E64494">
      <w:pPr>
        <w:rPr>
          <w:sz w:val="28"/>
          <w:szCs w:val="28"/>
        </w:rPr>
      </w:pPr>
    </w:p>
    <w:p w:rsidR="00E64494" w:rsidRPr="00E64494" w:rsidRDefault="00E64494">
      <w:pPr>
        <w:rPr>
          <w:b/>
          <w:sz w:val="28"/>
          <w:szCs w:val="28"/>
        </w:rPr>
      </w:pPr>
      <w:r w:rsidRPr="00E64494">
        <w:rPr>
          <w:b/>
          <w:sz w:val="28"/>
          <w:szCs w:val="28"/>
        </w:rPr>
        <w:t>Want to Quit?</w:t>
      </w:r>
    </w:p>
    <w:p w:rsidR="00E64494" w:rsidRDefault="00E64494">
      <w:pPr>
        <w:rPr>
          <w:b/>
          <w:szCs w:val="28"/>
        </w:rPr>
      </w:pPr>
    </w:p>
    <w:p w:rsidR="00E64494" w:rsidRDefault="00E64494">
      <w:pPr>
        <w:rPr>
          <w:szCs w:val="28"/>
        </w:rPr>
      </w:pPr>
      <w:r>
        <w:rPr>
          <w:b/>
          <w:szCs w:val="28"/>
        </w:rPr>
        <w:t>You promised yourself that you would finally quit smoking.</w:t>
      </w:r>
      <w:r w:rsidR="0053185D">
        <w:rPr>
          <w:b/>
          <w:szCs w:val="28"/>
        </w:rPr>
        <w:t xml:space="preserve"> </w:t>
      </w:r>
    </w:p>
    <w:p w:rsidR="00E64494" w:rsidRDefault="00E64494">
      <w:pPr>
        <w:rPr>
          <w:szCs w:val="28"/>
        </w:rPr>
      </w:pPr>
      <w:r>
        <w:rPr>
          <w:szCs w:val="28"/>
        </w:rPr>
        <w:t>It isn’t easy giving up something that is so much a part of what you do every day.</w:t>
      </w:r>
      <w:r w:rsidR="00D55D4C">
        <w:rPr>
          <w:szCs w:val="28"/>
        </w:rPr>
        <w:t xml:space="preserve"> </w:t>
      </w:r>
      <w:r>
        <w:rPr>
          <w:szCs w:val="28"/>
        </w:rPr>
        <w:t>But, you are not alone. Over 1 million people each year decide to quit and are successful.</w:t>
      </w:r>
    </w:p>
    <w:p w:rsidR="00E64494" w:rsidRDefault="00E64494">
      <w:pPr>
        <w:rPr>
          <w:szCs w:val="28"/>
        </w:rPr>
      </w:pPr>
    </w:p>
    <w:p w:rsidR="00E64494" w:rsidRDefault="00E64494">
      <w:pPr>
        <w:rPr>
          <w:b/>
          <w:sz w:val="28"/>
          <w:szCs w:val="28"/>
        </w:rPr>
      </w:pPr>
      <w:r>
        <w:rPr>
          <w:b/>
          <w:sz w:val="28"/>
          <w:szCs w:val="28"/>
        </w:rPr>
        <w:t>Tried Quitting Before?</w:t>
      </w:r>
    </w:p>
    <w:p w:rsidR="00E64494" w:rsidRDefault="00E64494">
      <w:pPr>
        <w:rPr>
          <w:b/>
          <w:sz w:val="28"/>
          <w:szCs w:val="28"/>
        </w:rPr>
      </w:pPr>
    </w:p>
    <w:p w:rsidR="00E64494" w:rsidRDefault="00E64494">
      <w:pPr>
        <w:rPr>
          <w:b/>
          <w:szCs w:val="28"/>
        </w:rPr>
      </w:pPr>
      <w:r>
        <w:rPr>
          <w:b/>
          <w:szCs w:val="28"/>
        </w:rPr>
        <w:t>Maybe once, maybe more…</w:t>
      </w:r>
    </w:p>
    <w:p w:rsidR="00E64494" w:rsidRDefault="00E64494">
      <w:pPr>
        <w:rPr>
          <w:szCs w:val="28"/>
        </w:rPr>
      </w:pPr>
      <w:r>
        <w:rPr>
          <w:szCs w:val="28"/>
        </w:rPr>
        <w:t>You started out feeling the time was right, but for whatever reason, you’re smoking again.</w:t>
      </w:r>
      <w:r w:rsidR="00D55D4C">
        <w:rPr>
          <w:szCs w:val="28"/>
        </w:rPr>
        <w:t xml:space="preserve"> </w:t>
      </w:r>
      <w:r>
        <w:rPr>
          <w:szCs w:val="28"/>
        </w:rPr>
        <w:t>Now, you’re asking whether it’s worth it to try quitting again. You bet it is!</w:t>
      </w:r>
    </w:p>
    <w:p w:rsidR="00E64494" w:rsidRDefault="00E64494">
      <w:pPr>
        <w:rPr>
          <w:szCs w:val="28"/>
        </w:rPr>
      </w:pPr>
    </w:p>
    <w:p w:rsidR="00E64494" w:rsidRDefault="00E64494">
      <w:pPr>
        <w:rPr>
          <w:b/>
          <w:szCs w:val="28"/>
        </w:rPr>
      </w:pPr>
      <w:r>
        <w:rPr>
          <w:b/>
          <w:szCs w:val="28"/>
        </w:rPr>
        <w:t>Quitting is hard, but don’t give up!</w:t>
      </w:r>
    </w:p>
    <w:p w:rsidR="00E64494" w:rsidRDefault="00E64494">
      <w:pPr>
        <w:rPr>
          <w:szCs w:val="28"/>
        </w:rPr>
      </w:pPr>
      <w:r>
        <w:rPr>
          <w:szCs w:val="28"/>
        </w:rPr>
        <w:t>Some smokers try a number of times before they quit for good. Studies show that each time you try to quit, the more likely you will be to eventually succeed. With each try, you are better able to know what helps and what hurts. Any attempt to quit is a step in a healthier direction.</w:t>
      </w:r>
    </w:p>
    <w:p w:rsidR="00E64494" w:rsidRDefault="00E64494">
      <w:pPr>
        <w:rPr>
          <w:szCs w:val="28"/>
        </w:rPr>
      </w:pPr>
    </w:p>
    <w:p w:rsidR="00E64494" w:rsidRDefault="00191826">
      <w:pPr>
        <w:rPr>
          <w:b/>
          <w:szCs w:val="28"/>
        </w:rPr>
      </w:pPr>
      <w:r>
        <w:rPr>
          <w:b/>
          <w:sz w:val="28"/>
          <w:szCs w:val="28"/>
        </w:rPr>
        <w:t>Pregnant?</w:t>
      </w:r>
    </w:p>
    <w:p w:rsidR="00191826" w:rsidRDefault="00191826">
      <w:pPr>
        <w:rPr>
          <w:b/>
          <w:szCs w:val="28"/>
        </w:rPr>
      </w:pPr>
    </w:p>
    <w:p w:rsidR="00191826" w:rsidRDefault="00191826">
      <w:pPr>
        <w:rPr>
          <w:b/>
          <w:szCs w:val="28"/>
        </w:rPr>
      </w:pPr>
      <w:r>
        <w:rPr>
          <w:b/>
          <w:szCs w:val="28"/>
        </w:rPr>
        <w:t>There’s no better time to quit.</w:t>
      </w:r>
    </w:p>
    <w:p w:rsidR="00191826" w:rsidRDefault="00191826">
      <w:pPr>
        <w:rPr>
          <w:b/>
          <w:szCs w:val="28"/>
        </w:rPr>
      </w:pPr>
    </w:p>
    <w:p w:rsidR="00191826" w:rsidRDefault="00191826">
      <w:pPr>
        <w:rPr>
          <w:szCs w:val="28"/>
        </w:rPr>
      </w:pPr>
      <w:r>
        <w:rPr>
          <w:szCs w:val="28"/>
        </w:rPr>
        <w:t>And for two very good reasons:</w:t>
      </w:r>
    </w:p>
    <w:p w:rsidR="00191826" w:rsidRDefault="00191826" w:rsidP="0053185D">
      <w:pPr>
        <w:numPr>
          <w:ilvl w:val="0"/>
          <w:numId w:val="1"/>
        </w:numPr>
        <w:tabs>
          <w:tab w:val="clear" w:pos="1440"/>
        </w:tabs>
        <w:ind w:left="900" w:hanging="540"/>
        <w:rPr>
          <w:szCs w:val="28"/>
        </w:rPr>
      </w:pPr>
      <w:r>
        <w:rPr>
          <w:szCs w:val="28"/>
        </w:rPr>
        <w:t>You</w:t>
      </w:r>
    </w:p>
    <w:p w:rsidR="00191826" w:rsidRDefault="0053185D" w:rsidP="0053185D">
      <w:pPr>
        <w:numPr>
          <w:ilvl w:val="0"/>
          <w:numId w:val="1"/>
        </w:numPr>
        <w:tabs>
          <w:tab w:val="clear" w:pos="1440"/>
        </w:tabs>
        <w:ind w:left="900" w:hanging="540"/>
        <w:rPr>
          <w:szCs w:val="28"/>
        </w:rPr>
      </w:pPr>
      <w:r>
        <w:rPr>
          <w:szCs w:val="28"/>
        </w:rPr>
        <w:t>Your baby</w:t>
      </w:r>
    </w:p>
    <w:p w:rsidR="00191826" w:rsidRDefault="00191826" w:rsidP="00191826">
      <w:pPr>
        <w:rPr>
          <w:szCs w:val="28"/>
        </w:rPr>
      </w:pPr>
    </w:p>
    <w:p w:rsidR="00191826" w:rsidRDefault="00191826" w:rsidP="00191826">
      <w:pPr>
        <w:rPr>
          <w:szCs w:val="28"/>
        </w:rPr>
      </w:pPr>
      <w:r>
        <w:rPr>
          <w:szCs w:val="28"/>
        </w:rPr>
        <w:t>Even if someone you know smoked during pregnancy and had a problem-free delivery, smoking puts your baby’s health at risk. Quitting at any time during pregnancy is still the best chance for you and your baby to get a fresh start.</w:t>
      </w:r>
    </w:p>
    <w:p w:rsidR="00191826" w:rsidRDefault="00155F88" w:rsidP="00155F88">
      <w:pPr>
        <w:tabs>
          <w:tab w:val="left" w:pos="6075"/>
        </w:tabs>
        <w:rPr>
          <w:szCs w:val="28"/>
        </w:rPr>
      </w:pPr>
      <w:r>
        <w:rPr>
          <w:szCs w:val="28"/>
        </w:rPr>
        <w:tab/>
      </w:r>
    </w:p>
    <w:p w:rsidR="0053185D" w:rsidRDefault="00191826" w:rsidP="00191826">
      <w:pPr>
        <w:rPr>
          <w:szCs w:val="28"/>
        </w:rPr>
      </w:pPr>
      <w:r>
        <w:rPr>
          <w:szCs w:val="28"/>
        </w:rPr>
        <w:t>It is also important to remember that infants and children exposed to second-hand smoke are more likely to develop health problems such as chronic ear infections and asthma. Helping to eliminate these health risks is another good reason to quit.</w:t>
      </w:r>
    </w:p>
    <w:p w:rsidR="00191826" w:rsidRPr="0053185D" w:rsidRDefault="0053185D" w:rsidP="00191826">
      <w:pPr>
        <w:rPr>
          <w:b/>
          <w:sz w:val="28"/>
          <w:szCs w:val="28"/>
        </w:rPr>
      </w:pPr>
      <w:r>
        <w:rPr>
          <w:szCs w:val="28"/>
        </w:rPr>
        <w:br w:type="page"/>
      </w:r>
      <w:r w:rsidR="00D55D4C">
        <w:rPr>
          <w:b/>
          <w:sz w:val="28"/>
          <w:szCs w:val="28"/>
        </w:rPr>
        <w:lastRenderedPageBreak/>
        <w:t>How D</w:t>
      </w:r>
      <w:r w:rsidR="00191826" w:rsidRPr="0053185D">
        <w:rPr>
          <w:b/>
          <w:sz w:val="28"/>
          <w:szCs w:val="28"/>
        </w:rPr>
        <w:t>o I Start?</w:t>
      </w:r>
    </w:p>
    <w:p w:rsidR="00191826" w:rsidRDefault="00191826" w:rsidP="00191826">
      <w:pPr>
        <w:rPr>
          <w:b/>
          <w:szCs w:val="28"/>
        </w:rPr>
      </w:pPr>
    </w:p>
    <w:p w:rsidR="00191826" w:rsidRDefault="00191826" w:rsidP="00191826">
      <w:pPr>
        <w:rPr>
          <w:szCs w:val="28"/>
        </w:rPr>
      </w:pPr>
      <w:r>
        <w:rPr>
          <w:b/>
          <w:szCs w:val="28"/>
        </w:rPr>
        <w:t>Make a Plan</w:t>
      </w:r>
    </w:p>
    <w:p w:rsidR="00191826" w:rsidRDefault="00191826" w:rsidP="0053185D">
      <w:pPr>
        <w:numPr>
          <w:ilvl w:val="0"/>
          <w:numId w:val="2"/>
        </w:numPr>
        <w:tabs>
          <w:tab w:val="clear" w:pos="1440"/>
        </w:tabs>
        <w:ind w:hanging="1080"/>
        <w:rPr>
          <w:szCs w:val="28"/>
        </w:rPr>
      </w:pPr>
      <w:r>
        <w:rPr>
          <w:szCs w:val="28"/>
        </w:rPr>
        <w:t>You may want to consult a health care professional to choose a quit smoking plan that is best for you.</w:t>
      </w:r>
    </w:p>
    <w:p w:rsidR="00191826" w:rsidRDefault="00191826" w:rsidP="0053185D">
      <w:pPr>
        <w:numPr>
          <w:ilvl w:val="0"/>
          <w:numId w:val="2"/>
        </w:numPr>
        <w:tabs>
          <w:tab w:val="clear" w:pos="1440"/>
        </w:tabs>
        <w:ind w:hanging="1080"/>
        <w:rPr>
          <w:szCs w:val="28"/>
        </w:rPr>
      </w:pPr>
      <w:r>
        <w:rPr>
          <w:szCs w:val="28"/>
        </w:rPr>
        <w:t>Set a quit date and stick to it.</w:t>
      </w:r>
    </w:p>
    <w:p w:rsidR="00191826" w:rsidRDefault="00191826" w:rsidP="0053185D">
      <w:pPr>
        <w:numPr>
          <w:ilvl w:val="0"/>
          <w:numId w:val="2"/>
        </w:numPr>
        <w:tabs>
          <w:tab w:val="clear" w:pos="1440"/>
        </w:tabs>
        <w:ind w:hanging="1080"/>
        <w:rPr>
          <w:szCs w:val="28"/>
        </w:rPr>
      </w:pPr>
      <w:r>
        <w:rPr>
          <w:szCs w:val="28"/>
        </w:rPr>
        <w:t>Get the support and understanding of your family, friends, and co-workers.</w:t>
      </w:r>
    </w:p>
    <w:p w:rsidR="00191826" w:rsidRDefault="00191826" w:rsidP="0053185D">
      <w:pPr>
        <w:numPr>
          <w:ilvl w:val="0"/>
          <w:numId w:val="2"/>
        </w:numPr>
        <w:tabs>
          <w:tab w:val="clear" w:pos="1440"/>
        </w:tabs>
        <w:ind w:hanging="1080"/>
        <w:rPr>
          <w:szCs w:val="28"/>
        </w:rPr>
      </w:pPr>
      <w:r>
        <w:rPr>
          <w:szCs w:val="28"/>
        </w:rPr>
        <w:t>Get rid of all tobacco products and ashtrays.</w:t>
      </w:r>
    </w:p>
    <w:p w:rsidR="00191826" w:rsidRDefault="00191826" w:rsidP="00191826">
      <w:pPr>
        <w:rPr>
          <w:szCs w:val="28"/>
        </w:rPr>
      </w:pPr>
    </w:p>
    <w:p w:rsidR="00191826" w:rsidRDefault="00191826" w:rsidP="00191826">
      <w:pPr>
        <w:rPr>
          <w:b/>
          <w:szCs w:val="28"/>
        </w:rPr>
      </w:pPr>
      <w:r>
        <w:rPr>
          <w:b/>
          <w:szCs w:val="28"/>
        </w:rPr>
        <w:t>Get Support and Encouragement</w:t>
      </w:r>
    </w:p>
    <w:p w:rsidR="00191826" w:rsidRDefault="00191826" w:rsidP="00191826">
      <w:pPr>
        <w:rPr>
          <w:szCs w:val="28"/>
        </w:rPr>
      </w:pPr>
      <w:r>
        <w:rPr>
          <w:szCs w:val="28"/>
        </w:rPr>
        <w:t>U.S. Public Health Service (PHS)-funded research shows the more support you have, the greater your chance for success.</w:t>
      </w:r>
    </w:p>
    <w:p w:rsidR="00191826" w:rsidRDefault="00191826" w:rsidP="00191826">
      <w:pPr>
        <w:rPr>
          <w:szCs w:val="28"/>
        </w:rPr>
      </w:pPr>
    </w:p>
    <w:p w:rsidR="00191826" w:rsidRDefault="00191826" w:rsidP="00191826">
      <w:pPr>
        <w:rPr>
          <w:szCs w:val="28"/>
        </w:rPr>
      </w:pPr>
      <w:r>
        <w:rPr>
          <w:szCs w:val="28"/>
        </w:rPr>
        <w:t>Join a quit smoking program or start your own quit smoking group. Check with your health care professional, local hospitals, the American Cancer Society, American Lung Association or American Heart Association for schedules for existing groups.</w:t>
      </w:r>
    </w:p>
    <w:p w:rsidR="00191826" w:rsidRDefault="00191826" w:rsidP="00191826">
      <w:pPr>
        <w:rPr>
          <w:szCs w:val="28"/>
        </w:rPr>
      </w:pPr>
    </w:p>
    <w:p w:rsidR="00191826" w:rsidRDefault="00191826" w:rsidP="00191826">
      <w:pPr>
        <w:rPr>
          <w:b/>
          <w:szCs w:val="28"/>
        </w:rPr>
      </w:pPr>
      <w:r>
        <w:rPr>
          <w:b/>
          <w:szCs w:val="28"/>
        </w:rPr>
        <w:t>Learn How to Handle the Urge to Smoke</w:t>
      </w:r>
    </w:p>
    <w:p w:rsidR="00191826" w:rsidRDefault="00191826" w:rsidP="00191826">
      <w:pPr>
        <w:rPr>
          <w:szCs w:val="28"/>
        </w:rPr>
      </w:pPr>
      <w:r>
        <w:rPr>
          <w:szCs w:val="28"/>
        </w:rPr>
        <w:t>Be aware of the things that may cause you to smoke, such as:</w:t>
      </w:r>
    </w:p>
    <w:p w:rsidR="00191826" w:rsidRDefault="00191826" w:rsidP="0053185D">
      <w:pPr>
        <w:numPr>
          <w:ilvl w:val="0"/>
          <w:numId w:val="4"/>
        </w:numPr>
        <w:rPr>
          <w:szCs w:val="28"/>
        </w:rPr>
      </w:pPr>
      <w:r>
        <w:rPr>
          <w:szCs w:val="28"/>
        </w:rPr>
        <w:t>Other smokers</w:t>
      </w:r>
    </w:p>
    <w:p w:rsidR="00191826" w:rsidRDefault="00191826" w:rsidP="0053185D">
      <w:pPr>
        <w:numPr>
          <w:ilvl w:val="0"/>
          <w:numId w:val="4"/>
        </w:numPr>
        <w:rPr>
          <w:szCs w:val="28"/>
        </w:rPr>
      </w:pPr>
      <w:r>
        <w:rPr>
          <w:szCs w:val="28"/>
        </w:rPr>
        <w:t>Stress</w:t>
      </w:r>
    </w:p>
    <w:p w:rsidR="00191826" w:rsidRDefault="00191826" w:rsidP="0053185D">
      <w:pPr>
        <w:numPr>
          <w:ilvl w:val="0"/>
          <w:numId w:val="4"/>
        </w:numPr>
        <w:rPr>
          <w:szCs w:val="28"/>
        </w:rPr>
      </w:pPr>
      <w:r>
        <w:rPr>
          <w:szCs w:val="28"/>
        </w:rPr>
        <w:t>Depression</w:t>
      </w:r>
    </w:p>
    <w:p w:rsidR="00191826" w:rsidRDefault="00191826" w:rsidP="0053185D">
      <w:pPr>
        <w:numPr>
          <w:ilvl w:val="0"/>
          <w:numId w:val="4"/>
        </w:numPr>
        <w:rPr>
          <w:szCs w:val="28"/>
        </w:rPr>
      </w:pPr>
      <w:r>
        <w:rPr>
          <w:szCs w:val="28"/>
        </w:rPr>
        <w:t>Alcohol</w:t>
      </w:r>
    </w:p>
    <w:p w:rsidR="007045BA" w:rsidRDefault="007045BA" w:rsidP="00191826">
      <w:pPr>
        <w:rPr>
          <w:szCs w:val="28"/>
        </w:rPr>
      </w:pPr>
    </w:p>
    <w:p w:rsidR="007045BA" w:rsidRPr="0053185D" w:rsidRDefault="00D55D4C" w:rsidP="00191826">
      <w:pPr>
        <w:rPr>
          <w:b/>
          <w:sz w:val="28"/>
          <w:szCs w:val="28"/>
        </w:rPr>
      </w:pPr>
      <w:r>
        <w:rPr>
          <w:b/>
          <w:sz w:val="28"/>
          <w:szCs w:val="28"/>
        </w:rPr>
        <w:t>What W</w:t>
      </w:r>
      <w:r w:rsidR="007045BA" w:rsidRPr="0053185D">
        <w:rPr>
          <w:b/>
          <w:sz w:val="28"/>
          <w:szCs w:val="28"/>
        </w:rPr>
        <w:t>orks?</w:t>
      </w:r>
    </w:p>
    <w:p w:rsidR="007045BA" w:rsidRDefault="007045BA" w:rsidP="00191826">
      <w:pPr>
        <w:rPr>
          <w:b/>
          <w:szCs w:val="28"/>
        </w:rPr>
      </w:pPr>
    </w:p>
    <w:p w:rsidR="007045BA" w:rsidRDefault="007045BA" w:rsidP="00191826">
      <w:pPr>
        <w:rPr>
          <w:szCs w:val="28"/>
        </w:rPr>
      </w:pPr>
      <w:r>
        <w:rPr>
          <w:b/>
          <w:szCs w:val="28"/>
        </w:rPr>
        <w:t>Current treatments</w:t>
      </w:r>
    </w:p>
    <w:p w:rsidR="007045BA" w:rsidRDefault="007045BA" w:rsidP="00191826">
      <w:pPr>
        <w:rPr>
          <w:szCs w:val="28"/>
        </w:rPr>
      </w:pPr>
      <w:r>
        <w:rPr>
          <w:szCs w:val="28"/>
        </w:rPr>
        <w:t>There are no magic solutions for quitting smoking. But, if you are ready to quit, effective treatments are available that can help reduce the urge to smoke.</w:t>
      </w:r>
      <w:r w:rsidR="00D55D4C">
        <w:rPr>
          <w:szCs w:val="28"/>
        </w:rPr>
        <w:t xml:space="preserve"> </w:t>
      </w:r>
      <w:r>
        <w:rPr>
          <w:szCs w:val="28"/>
        </w:rPr>
        <w:t>Studies show that almost everyone can benefit from these nicotine and non-nicotine replacement therapies.</w:t>
      </w:r>
    </w:p>
    <w:p w:rsidR="007045BA" w:rsidRDefault="007045BA" w:rsidP="00191826">
      <w:pPr>
        <w:rPr>
          <w:szCs w:val="28"/>
        </w:rPr>
      </w:pPr>
    </w:p>
    <w:p w:rsidR="007045BA" w:rsidRDefault="007045BA" w:rsidP="00191826">
      <w:pPr>
        <w:rPr>
          <w:b/>
          <w:szCs w:val="28"/>
        </w:rPr>
      </w:pPr>
      <w:r>
        <w:rPr>
          <w:b/>
          <w:szCs w:val="28"/>
        </w:rPr>
        <w:t>Nicotine Replacement Therapy</w:t>
      </w:r>
    </w:p>
    <w:p w:rsidR="007045BA" w:rsidRDefault="007045BA" w:rsidP="0053185D">
      <w:pPr>
        <w:numPr>
          <w:ilvl w:val="0"/>
          <w:numId w:val="3"/>
        </w:numPr>
        <w:tabs>
          <w:tab w:val="clear" w:pos="720"/>
        </w:tabs>
        <w:rPr>
          <w:szCs w:val="28"/>
        </w:rPr>
      </w:pPr>
      <w:r>
        <w:rPr>
          <w:szCs w:val="28"/>
        </w:rPr>
        <w:t>Nicotine patch</w:t>
      </w:r>
    </w:p>
    <w:p w:rsidR="007045BA" w:rsidRDefault="007045BA" w:rsidP="0053185D">
      <w:pPr>
        <w:numPr>
          <w:ilvl w:val="0"/>
          <w:numId w:val="3"/>
        </w:numPr>
        <w:tabs>
          <w:tab w:val="clear" w:pos="720"/>
        </w:tabs>
        <w:rPr>
          <w:szCs w:val="28"/>
        </w:rPr>
      </w:pPr>
      <w:r>
        <w:rPr>
          <w:szCs w:val="28"/>
        </w:rPr>
        <w:t>Nicotine gum</w:t>
      </w:r>
    </w:p>
    <w:p w:rsidR="00155F88" w:rsidRPr="00155F88" w:rsidRDefault="00155F88" w:rsidP="00155F88">
      <w:pPr>
        <w:numPr>
          <w:ilvl w:val="0"/>
          <w:numId w:val="3"/>
        </w:numPr>
        <w:tabs>
          <w:tab w:val="clear" w:pos="720"/>
        </w:tabs>
        <w:rPr>
          <w:szCs w:val="28"/>
        </w:rPr>
      </w:pPr>
      <w:r>
        <w:rPr>
          <w:szCs w:val="28"/>
        </w:rPr>
        <w:t xml:space="preserve">Nicotine </w:t>
      </w:r>
      <w:proofErr w:type="spellStart"/>
      <w:r>
        <w:rPr>
          <w:szCs w:val="28"/>
        </w:rPr>
        <w:t>logenzes</w:t>
      </w:r>
      <w:proofErr w:type="spellEnd"/>
    </w:p>
    <w:p w:rsidR="007045BA" w:rsidRDefault="007045BA" w:rsidP="0053185D">
      <w:pPr>
        <w:numPr>
          <w:ilvl w:val="0"/>
          <w:numId w:val="3"/>
        </w:numPr>
        <w:tabs>
          <w:tab w:val="clear" w:pos="720"/>
        </w:tabs>
        <w:rPr>
          <w:szCs w:val="28"/>
        </w:rPr>
      </w:pPr>
      <w:r>
        <w:rPr>
          <w:szCs w:val="28"/>
        </w:rPr>
        <w:t>Nicotine nasal spray*</w:t>
      </w:r>
    </w:p>
    <w:p w:rsidR="007045BA" w:rsidRDefault="007045BA" w:rsidP="0053185D">
      <w:pPr>
        <w:numPr>
          <w:ilvl w:val="0"/>
          <w:numId w:val="3"/>
        </w:numPr>
        <w:tabs>
          <w:tab w:val="clear" w:pos="720"/>
        </w:tabs>
        <w:rPr>
          <w:szCs w:val="28"/>
        </w:rPr>
      </w:pPr>
      <w:r>
        <w:rPr>
          <w:szCs w:val="28"/>
        </w:rPr>
        <w:t>Nicotine inhale</w:t>
      </w:r>
      <w:r w:rsidR="00D55D4C">
        <w:rPr>
          <w:szCs w:val="28"/>
        </w:rPr>
        <w:t>r</w:t>
      </w:r>
      <w:r>
        <w:rPr>
          <w:szCs w:val="28"/>
        </w:rPr>
        <w:t>*</w:t>
      </w:r>
    </w:p>
    <w:p w:rsidR="007045BA" w:rsidRDefault="007045BA" w:rsidP="007045BA">
      <w:pPr>
        <w:rPr>
          <w:szCs w:val="28"/>
        </w:rPr>
      </w:pPr>
    </w:p>
    <w:p w:rsidR="007045BA" w:rsidRDefault="00D55D4C" w:rsidP="007045BA">
      <w:pPr>
        <w:rPr>
          <w:b/>
          <w:szCs w:val="28"/>
        </w:rPr>
      </w:pPr>
      <w:r>
        <w:rPr>
          <w:b/>
          <w:szCs w:val="28"/>
        </w:rPr>
        <w:t>Other Quit Smoking Medications</w:t>
      </w:r>
    </w:p>
    <w:p w:rsidR="00155F88" w:rsidRDefault="00155F88" w:rsidP="0053185D">
      <w:pPr>
        <w:numPr>
          <w:ilvl w:val="0"/>
          <w:numId w:val="5"/>
        </w:numPr>
        <w:rPr>
          <w:szCs w:val="28"/>
        </w:rPr>
      </w:pPr>
      <w:proofErr w:type="spellStart"/>
      <w:r>
        <w:rPr>
          <w:szCs w:val="28"/>
        </w:rPr>
        <w:t>V</w:t>
      </w:r>
      <w:r w:rsidRPr="00155F88">
        <w:rPr>
          <w:szCs w:val="28"/>
        </w:rPr>
        <w:t>arenicline</w:t>
      </w:r>
      <w:proofErr w:type="spellEnd"/>
      <w:r w:rsidR="00F11576">
        <w:rPr>
          <w:szCs w:val="28"/>
        </w:rPr>
        <w:t>*</w:t>
      </w:r>
    </w:p>
    <w:p w:rsidR="00E64DB9" w:rsidRDefault="00E64DB9" w:rsidP="0053185D">
      <w:pPr>
        <w:numPr>
          <w:ilvl w:val="0"/>
          <w:numId w:val="5"/>
        </w:numPr>
        <w:rPr>
          <w:szCs w:val="28"/>
        </w:rPr>
      </w:pPr>
      <w:proofErr w:type="spellStart"/>
      <w:r>
        <w:rPr>
          <w:szCs w:val="28"/>
        </w:rPr>
        <w:t>Bupropion</w:t>
      </w:r>
      <w:proofErr w:type="spellEnd"/>
      <w:r>
        <w:rPr>
          <w:szCs w:val="28"/>
        </w:rPr>
        <w:t xml:space="preserve">* </w:t>
      </w:r>
    </w:p>
    <w:p w:rsidR="00D55D4C" w:rsidRDefault="00D55D4C" w:rsidP="00D55D4C">
      <w:pPr>
        <w:rPr>
          <w:szCs w:val="28"/>
        </w:rPr>
      </w:pPr>
    </w:p>
    <w:p w:rsidR="00E64DB9" w:rsidRDefault="00E64DB9" w:rsidP="00D55D4C">
      <w:pPr>
        <w:rPr>
          <w:szCs w:val="28"/>
        </w:rPr>
      </w:pPr>
      <w:r>
        <w:rPr>
          <w:szCs w:val="28"/>
        </w:rPr>
        <w:t>* Available only by prescription.</w:t>
      </w:r>
    </w:p>
    <w:p w:rsidR="00E64DB9" w:rsidRDefault="00E64DB9" w:rsidP="007045BA">
      <w:pPr>
        <w:rPr>
          <w:szCs w:val="28"/>
        </w:rPr>
      </w:pPr>
    </w:p>
    <w:p w:rsidR="00E64DB9" w:rsidRDefault="00E64DB9" w:rsidP="007045BA">
      <w:pPr>
        <w:rPr>
          <w:szCs w:val="28"/>
        </w:rPr>
      </w:pPr>
      <w:r>
        <w:rPr>
          <w:szCs w:val="28"/>
        </w:rPr>
        <w:t>You can get these through your pharmacy or health care provider.</w:t>
      </w:r>
    </w:p>
    <w:p w:rsidR="00E64DB9" w:rsidRDefault="00E64DB9" w:rsidP="007045BA">
      <w:pPr>
        <w:rPr>
          <w:szCs w:val="28"/>
        </w:rPr>
      </w:pPr>
    </w:p>
    <w:p w:rsidR="00E64DB9" w:rsidRDefault="0053185D" w:rsidP="007045BA">
      <w:pPr>
        <w:rPr>
          <w:b/>
          <w:sz w:val="28"/>
          <w:szCs w:val="28"/>
        </w:rPr>
      </w:pPr>
      <w:r>
        <w:rPr>
          <w:b/>
          <w:sz w:val="28"/>
          <w:szCs w:val="28"/>
        </w:rPr>
        <w:br w:type="page"/>
      </w:r>
      <w:r w:rsidR="00E64DB9" w:rsidRPr="00E64DB9">
        <w:rPr>
          <w:b/>
          <w:sz w:val="28"/>
          <w:szCs w:val="28"/>
        </w:rPr>
        <w:lastRenderedPageBreak/>
        <w:t>More Resources</w:t>
      </w:r>
    </w:p>
    <w:p w:rsidR="00E64DB9" w:rsidRDefault="00E64DB9" w:rsidP="007045BA">
      <w:pPr>
        <w:rPr>
          <w:b/>
          <w:sz w:val="28"/>
          <w:szCs w:val="28"/>
        </w:rPr>
      </w:pPr>
    </w:p>
    <w:p w:rsidR="00E64DB9" w:rsidRDefault="00E64DB9" w:rsidP="007045BA">
      <w:pPr>
        <w:rPr>
          <w:szCs w:val="28"/>
        </w:rPr>
      </w:pPr>
      <w:proofErr w:type="gramStart"/>
      <w:r>
        <w:rPr>
          <w:szCs w:val="28"/>
        </w:rPr>
        <w:t xml:space="preserve">Additional free materials on quitting smoking from the U.S. Public Health Service </w:t>
      </w:r>
      <w:r w:rsidR="00D55D4C">
        <w:rPr>
          <w:szCs w:val="28"/>
        </w:rPr>
        <w:t>available online</w:t>
      </w:r>
      <w:r>
        <w:rPr>
          <w:szCs w:val="28"/>
        </w:rPr>
        <w:t xml:space="preserve"> from </w:t>
      </w:r>
      <w:r w:rsidR="004F3010">
        <w:rPr>
          <w:szCs w:val="28"/>
        </w:rPr>
        <w:t>BeTobaccoFree.gov.</w:t>
      </w:r>
      <w:proofErr w:type="gramEnd"/>
      <w:r w:rsidR="004F3010">
        <w:rPr>
          <w:szCs w:val="28"/>
        </w:rPr>
        <w:t xml:space="preserve"> Click on QUIT NOW.</w:t>
      </w:r>
    </w:p>
    <w:p w:rsidR="00E64DB9" w:rsidRDefault="00E64DB9" w:rsidP="007045BA">
      <w:pPr>
        <w:rPr>
          <w:szCs w:val="28"/>
          <w:u w:val="single"/>
        </w:rPr>
      </w:pPr>
    </w:p>
    <w:p w:rsidR="008E566F" w:rsidRDefault="00E64DB9" w:rsidP="004F3010">
      <w:pPr>
        <w:rPr>
          <w:szCs w:val="28"/>
        </w:rPr>
      </w:pPr>
      <w:r>
        <w:rPr>
          <w:szCs w:val="28"/>
        </w:rPr>
        <w:t xml:space="preserve">These materials include </w:t>
      </w:r>
    </w:p>
    <w:p w:rsidR="00155F88" w:rsidRPr="001A3D75" w:rsidRDefault="00155F88" w:rsidP="00155F88">
      <w:pPr>
        <w:numPr>
          <w:ilvl w:val="0"/>
          <w:numId w:val="6"/>
        </w:numPr>
        <w:tabs>
          <w:tab w:val="clear" w:pos="720"/>
        </w:tabs>
        <w:rPr>
          <w:sz w:val="16"/>
          <w:szCs w:val="22"/>
        </w:rPr>
      </w:pPr>
      <w:r>
        <w:rPr>
          <w:szCs w:val="22"/>
        </w:rPr>
        <w:t>Quitting is a Journey</w:t>
      </w:r>
    </w:p>
    <w:p w:rsidR="00155F88" w:rsidRPr="001A3D75" w:rsidRDefault="00155F88" w:rsidP="00155F88">
      <w:pPr>
        <w:numPr>
          <w:ilvl w:val="0"/>
          <w:numId w:val="6"/>
        </w:numPr>
        <w:tabs>
          <w:tab w:val="clear" w:pos="720"/>
        </w:tabs>
        <w:rPr>
          <w:sz w:val="16"/>
          <w:szCs w:val="22"/>
        </w:rPr>
      </w:pPr>
      <w:r>
        <w:rPr>
          <w:szCs w:val="22"/>
        </w:rPr>
        <w:t>How to Quit: Talk to Your Doctor about Getting Help</w:t>
      </w:r>
    </w:p>
    <w:p w:rsidR="00155F88" w:rsidRPr="001A3D75" w:rsidRDefault="00155F88" w:rsidP="00155F88">
      <w:pPr>
        <w:numPr>
          <w:ilvl w:val="0"/>
          <w:numId w:val="6"/>
        </w:numPr>
        <w:tabs>
          <w:tab w:val="clear" w:pos="720"/>
        </w:tabs>
        <w:rPr>
          <w:sz w:val="16"/>
          <w:szCs w:val="22"/>
        </w:rPr>
      </w:pPr>
      <w:r>
        <w:rPr>
          <w:szCs w:val="22"/>
        </w:rPr>
        <w:t>It’s Never Too Late to Quit Smoking</w:t>
      </w:r>
    </w:p>
    <w:p w:rsidR="00155F88" w:rsidRDefault="00155F88" w:rsidP="00155F88">
      <w:pPr>
        <w:numPr>
          <w:ilvl w:val="0"/>
          <w:numId w:val="6"/>
        </w:numPr>
        <w:tabs>
          <w:tab w:val="clear" w:pos="720"/>
        </w:tabs>
        <w:rPr>
          <w:sz w:val="16"/>
          <w:szCs w:val="22"/>
        </w:rPr>
      </w:pPr>
      <w:r>
        <w:rPr>
          <w:szCs w:val="22"/>
        </w:rPr>
        <w:t>Help Someone Quit</w:t>
      </w:r>
    </w:p>
    <w:p w:rsidR="004F3010" w:rsidRPr="008E566F" w:rsidRDefault="004F3010" w:rsidP="004F3010">
      <w:pPr>
        <w:rPr>
          <w:sz w:val="20"/>
          <w:szCs w:val="28"/>
        </w:rPr>
      </w:pPr>
    </w:p>
    <w:sectPr w:rsidR="004F3010" w:rsidRPr="008E566F" w:rsidSect="0053185D">
      <w:footerReference w:type="default" r:id="rId11"/>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2AA" w:rsidRDefault="00D962AA" w:rsidP="0053185D">
      <w:r>
        <w:separator/>
      </w:r>
    </w:p>
  </w:endnote>
  <w:endnote w:type="continuationSeparator" w:id="0">
    <w:p w:rsidR="00D962AA" w:rsidRDefault="00D962AA" w:rsidP="00531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5D" w:rsidRDefault="00BD4472">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9.6pt;margin-top:637.15pt;width:280.8pt;height:38.45pt;z-index:251657216;mso-position-horizontal-relative:margin;mso-position-vertical-relative:margin">
          <v:imagedata r:id="rId1" o:title="BRANDBW"/>
          <w10:wrap anchorx="margin" anchory="margin"/>
        </v:shape>
      </w:pict>
    </w:r>
    <w:r>
      <w:rPr>
        <w:noProof/>
        <w:lang w:eastAsia="zh-TW"/>
      </w:rPr>
      <w:pict>
        <v:shapetype id="_x0000_t202" coordsize="21600,21600" o:spt="202" path="m,l,21600r21600,l21600,xe">
          <v:stroke joinstyle="miter"/>
          <v:path gradientshapeok="t" o:connecttype="rect"/>
        </v:shapetype>
        <v:shape id="_x0000_s2050" type="#_x0000_t202" style="position:absolute;margin-left:-.05pt;margin-top:682.8pt;width:540pt;height:28.8pt;z-index:251658240;mso-position-horizontal-relative:margin;mso-position-vertical-relative:margin;mso-width-relative:margin;mso-height-relative:margin" filled="f" stroked="f">
          <v:textbox style="mso-next-textbox:#_x0000_s2050" inset="0,0,0,0">
            <w:txbxContent>
              <w:p w:rsidR="00155F88" w:rsidRPr="000B6E7A" w:rsidRDefault="00155F88" w:rsidP="00155F88">
                <w:r w:rsidRPr="004B0AA1">
                  <w:rPr>
                    <w:rFonts w:ascii="Arial" w:hAnsi="Arial" w:cs="Arial"/>
                    <w:sz w:val="12"/>
                    <w:szCs w:val="12"/>
                  </w:rPr>
                  <w:t>This material was developed by Mountain-Pacific Quality Health, the Medicare quality improvement organization for Montana, Wyoming, Alaska, Hawaii and the Pacific Territories of Guam and American Samoa and the Commonwealth of the Northern Mariana Islands, under contract with the Centers for Medicare &amp; Medicaid Services (CMS), an agency of the U.S. Department of Health and Human Services. Contents presented do not necessarily reflect CMS policy.</w:t>
                </w:r>
                <w:r w:rsidRPr="00AD3BD0">
                  <w:rPr>
                    <w:rFonts w:ascii="Arial" w:hAnsi="Arial" w:cs="Arial"/>
                    <w:sz w:val="20"/>
                    <w:szCs w:val="20"/>
                  </w:rPr>
                  <w:t xml:space="preserve"> </w:t>
                </w:r>
                <w:r w:rsidRPr="000B6E7A">
                  <w:rPr>
                    <w:sz w:val="14"/>
                    <w:szCs w:val="23"/>
                  </w:rPr>
                  <w:t>11SOW-MPQHF-AS-B1-15-0</w:t>
                </w:r>
                <w:r>
                  <w:rPr>
                    <w:sz w:val="14"/>
                    <w:szCs w:val="23"/>
                  </w:rPr>
                  <w:t>3</w:t>
                </w:r>
              </w:p>
              <w:p w:rsidR="0053185D" w:rsidRPr="00155F88" w:rsidRDefault="0053185D" w:rsidP="00155F88"/>
            </w:txbxContent>
          </v:textbox>
          <w10:wrap anchorx="margin" anchory="margin"/>
        </v:shape>
      </w:pict>
    </w:r>
    <w:r w:rsidR="0053185D">
      <w:tab/>
    </w:r>
  </w:p>
  <w:p w:rsidR="0053185D" w:rsidRDefault="00531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2AA" w:rsidRDefault="00D962AA" w:rsidP="0053185D">
      <w:r>
        <w:separator/>
      </w:r>
    </w:p>
  </w:footnote>
  <w:footnote w:type="continuationSeparator" w:id="0">
    <w:p w:rsidR="00D962AA" w:rsidRDefault="00D962AA" w:rsidP="00531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7464E"/>
    <w:multiLevelType w:val="hybridMultilevel"/>
    <w:tmpl w:val="CD8C0454"/>
    <w:lvl w:ilvl="0" w:tplc="D9D660F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027026F"/>
    <w:multiLevelType w:val="hybridMultilevel"/>
    <w:tmpl w:val="247873C8"/>
    <w:lvl w:ilvl="0" w:tplc="D9D660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EA38D1"/>
    <w:multiLevelType w:val="hybridMultilevel"/>
    <w:tmpl w:val="C36C9EEC"/>
    <w:lvl w:ilvl="0" w:tplc="D9D660F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39B7C8A"/>
    <w:multiLevelType w:val="hybridMultilevel"/>
    <w:tmpl w:val="249E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06182C"/>
    <w:multiLevelType w:val="hybridMultilevel"/>
    <w:tmpl w:val="0C0A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2009D1"/>
    <w:multiLevelType w:val="hybridMultilevel"/>
    <w:tmpl w:val="9F0E70B6"/>
    <w:lvl w:ilvl="0" w:tplc="751648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2052">
      <o:colormenu v:ext="edit" fillcolor="none" strokecolor="non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4494"/>
    <w:rsid w:val="00155F88"/>
    <w:rsid w:val="00191826"/>
    <w:rsid w:val="003026F8"/>
    <w:rsid w:val="003045A4"/>
    <w:rsid w:val="0037027F"/>
    <w:rsid w:val="00472BB6"/>
    <w:rsid w:val="004F3010"/>
    <w:rsid w:val="0053185D"/>
    <w:rsid w:val="0061669F"/>
    <w:rsid w:val="007045BA"/>
    <w:rsid w:val="008E566F"/>
    <w:rsid w:val="00A7500D"/>
    <w:rsid w:val="00BD4472"/>
    <w:rsid w:val="00C94165"/>
    <w:rsid w:val="00D417E3"/>
    <w:rsid w:val="00D55D4C"/>
    <w:rsid w:val="00D962AA"/>
    <w:rsid w:val="00E64494"/>
    <w:rsid w:val="00E64DB9"/>
    <w:rsid w:val="00EB0E74"/>
    <w:rsid w:val="00F11576"/>
    <w:rsid w:val="00FB4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F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4DB9"/>
    <w:rPr>
      <w:color w:val="0000FF"/>
      <w:u w:val="single"/>
    </w:rPr>
  </w:style>
  <w:style w:type="paragraph" w:styleId="Header">
    <w:name w:val="header"/>
    <w:basedOn w:val="Normal"/>
    <w:link w:val="HeaderChar"/>
    <w:rsid w:val="0053185D"/>
    <w:pPr>
      <w:tabs>
        <w:tab w:val="center" w:pos="4680"/>
        <w:tab w:val="right" w:pos="9360"/>
      </w:tabs>
    </w:pPr>
  </w:style>
  <w:style w:type="character" w:customStyle="1" w:styleId="HeaderChar">
    <w:name w:val="Header Char"/>
    <w:basedOn w:val="DefaultParagraphFont"/>
    <w:link w:val="Header"/>
    <w:rsid w:val="0053185D"/>
    <w:rPr>
      <w:sz w:val="24"/>
      <w:szCs w:val="24"/>
    </w:rPr>
  </w:style>
  <w:style w:type="paragraph" w:styleId="Footer">
    <w:name w:val="footer"/>
    <w:basedOn w:val="Normal"/>
    <w:link w:val="FooterChar"/>
    <w:uiPriority w:val="99"/>
    <w:rsid w:val="0053185D"/>
    <w:pPr>
      <w:tabs>
        <w:tab w:val="center" w:pos="4680"/>
        <w:tab w:val="right" w:pos="9360"/>
      </w:tabs>
    </w:pPr>
  </w:style>
  <w:style w:type="character" w:customStyle="1" w:styleId="FooterChar">
    <w:name w:val="Footer Char"/>
    <w:basedOn w:val="DefaultParagraphFont"/>
    <w:link w:val="Footer"/>
    <w:uiPriority w:val="99"/>
    <w:rsid w:val="0053185D"/>
    <w:rPr>
      <w:sz w:val="24"/>
      <w:szCs w:val="24"/>
    </w:rPr>
  </w:style>
  <w:style w:type="paragraph" w:styleId="BalloonText">
    <w:name w:val="Balloon Text"/>
    <w:basedOn w:val="Normal"/>
    <w:link w:val="BalloonTextChar"/>
    <w:rsid w:val="0053185D"/>
    <w:rPr>
      <w:rFonts w:ascii="Tahoma" w:hAnsi="Tahoma" w:cs="Tahoma"/>
      <w:sz w:val="16"/>
      <w:szCs w:val="16"/>
    </w:rPr>
  </w:style>
  <w:style w:type="character" w:customStyle="1" w:styleId="BalloonTextChar">
    <w:name w:val="Balloon Text Char"/>
    <w:basedOn w:val="DefaultParagraphFont"/>
    <w:link w:val="BalloonText"/>
    <w:rsid w:val="00531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humbnail xmlns="30634db5-55e6-4fdf-a863-feadea03f149">
      <Url xmlns="30634db5-55e6-4fdf-a863-feadea03f149">http://stars/SiteDirectory/Communications/toolthumbnails/Smoking%20Cessation%20-%20Help%20for%20Smokers.png</Url>
      <Description xmlns="30634db5-55e6-4fdf-a863-feadea03f149" xsi:nil="true"/>
    </Thumbnail>
    <Tool_x0020_Type xmlns="30634db5-55e6-4fdf-a863-feadea03f149">
      <Value>Flyer</Value>
    </Tool_x0020_Type>
    <Task xmlns="30634db5-55e6-4fdf-a863-feadea03f149">1;#</Task>
    <State xmlns="30634db5-55e6-4fdf-a863-feadea03f149">All States</State>
    <Audience xmlns="30634db5-55e6-4fdf-a863-feadea03f149">Patient/Family</Audience>
    <Archive xmlns="30634db5-55e6-4fdf-a863-feadea03f149">false</Arch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56F65AF456ED46B84CCB46F1874A77" ma:contentTypeVersion="8" ma:contentTypeDescription="Create a new document." ma:contentTypeScope="" ma:versionID="9c36eb3805caf5956d322cc151de99f7">
  <xsd:schema xmlns:xsd="http://www.w3.org/2001/XMLSchema" xmlns:p="http://schemas.microsoft.com/office/2006/metadata/properties" xmlns:ns2="30634db5-55e6-4fdf-a863-feadea03f149" targetNamespace="http://schemas.microsoft.com/office/2006/metadata/properties" ma:root="true" ma:fieldsID="91d5bb6a3f245ce8e5a53ead823c5c69" ns2:_="">
    <xsd:import namespace="30634db5-55e6-4fdf-a863-feadea03f149"/>
    <xsd:element name="properties">
      <xsd:complexType>
        <xsd:sequence>
          <xsd:element name="documentManagement">
            <xsd:complexType>
              <xsd:all>
                <xsd:element ref="ns2:Thumbnail" minOccurs="0"/>
                <xsd:element ref="ns2:State" minOccurs="0"/>
                <xsd:element ref="ns2:Task" minOccurs="0"/>
                <xsd:element ref="ns2:Tool_x0020_Type" minOccurs="0"/>
                <xsd:element ref="ns2:Audience" minOccurs="0"/>
                <xsd:element ref="ns2:Archive" minOccurs="0"/>
              </xsd:all>
            </xsd:complexType>
          </xsd:element>
        </xsd:sequence>
      </xsd:complexType>
    </xsd:element>
  </xsd:schema>
  <xsd:schema xmlns:xsd="http://www.w3.org/2001/XMLSchema" xmlns:dms="http://schemas.microsoft.com/office/2006/documentManagement/types" targetNamespace="30634db5-55e6-4fdf-a863-feadea03f149" elementFormDefault="qualified">
    <xsd:import namespace="http://schemas.microsoft.com/office/2006/documentManagement/types"/>
    <xsd:element name="Thumbnail" ma:index="2" nillable="true" ma:displayName="Thumbnail" ma:description="Link from Tools picture library"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State" ma:index="3" nillable="true" ma:displayName="State" ma:default="AK" ma:format="Dropdown" ma:internalName="State">
      <xsd:simpleType>
        <xsd:restriction base="dms:Choice">
          <xsd:enumeration value="AK"/>
          <xsd:enumeration value="HI"/>
          <xsd:enumeration value="MT"/>
          <xsd:enumeration value="WY"/>
          <xsd:enumeration value="Multiple States"/>
          <xsd:enumeration value="All States"/>
        </xsd:restriction>
      </xsd:simpleType>
    </xsd:element>
    <xsd:element name="Task" ma:index="4" nillable="true" ma:displayName="Task/Contract" ma:list="{A8DB7B2A-5D3D-4521-9DAF-871E71C72A45}" ma:internalName="Task" ma:readOnly="false" ma:showField="Title" ma:web="48399b8f-671c-4948-af23-f4d4ef08b9fb">
      <xsd:simpleType>
        <xsd:restriction base="dms:Unknown"/>
      </xsd:simpleType>
    </xsd:element>
    <xsd:element name="Tool_x0020_Type" ma:index="5" nillable="true" ma:displayName="Tool Type" ma:default="Ad" ma:description="Brochures are folded into 3-4 panels; Booklets are two pages (like a book)" ma:internalName="Tool_x0020_Type">
      <xsd:complexType>
        <xsd:complexContent>
          <xsd:extension base="dms:MultiChoice">
            <xsd:sequence>
              <xsd:element name="Value" maxOccurs="unbounded" minOccurs="0" nillable="true">
                <xsd:simpleType>
                  <xsd:restriction base="dms:Choice">
                    <xsd:enumeration value="Ad"/>
                    <xsd:enumeration value="Article"/>
                    <xsd:enumeration value="Booklet"/>
                    <xsd:enumeration value="Brochure"/>
                    <xsd:enumeration value="Display"/>
                    <xsd:enumeration value="Evaluation Form"/>
                    <xsd:enumeration value="Fact Sheet"/>
                    <xsd:enumeration value="Flyer"/>
                    <xsd:enumeration value="Poster"/>
                    <xsd:enumeration value="Presentation"/>
                    <xsd:enumeration value="Press Release"/>
                    <xsd:enumeration value="Success Story"/>
                    <xsd:enumeration value="Other"/>
                  </xsd:restriction>
                </xsd:simpleType>
              </xsd:element>
            </xsd:sequence>
          </xsd:extension>
        </xsd:complexContent>
      </xsd:complexType>
    </xsd:element>
    <xsd:element name="Audience" ma:index="6" nillable="true" ma:displayName="Audience" ma:format="Dropdown" ma:internalName="Audience">
      <xsd:simpleType>
        <xsd:restriction base="dms:Choice">
          <xsd:enumeration value="Congressional"/>
          <xsd:enumeration value="Hospital"/>
          <xsd:enumeration value="Patient/Family"/>
          <xsd:enumeration value="Pharmacist"/>
          <xsd:enumeration value="Physician Office"/>
          <xsd:enumeration value="Nursing Home"/>
          <xsd:enumeration value="Other Stakeholder"/>
        </xsd:restriction>
      </xsd:simpleType>
    </xsd:element>
    <xsd:element name="Archive" ma:index="13"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5F05C08-69A4-4D1D-8707-DD3D88926EF0}"/>
</file>

<file path=customXml/itemProps2.xml><?xml version="1.0" encoding="utf-8"?>
<ds:datastoreItem xmlns:ds="http://schemas.openxmlformats.org/officeDocument/2006/customXml" ds:itemID="{04451CE5-BC9A-47E0-9B9A-1ABBBBDF2C6B}"/>
</file>

<file path=customXml/itemProps3.xml><?xml version="1.0" encoding="utf-8"?>
<ds:datastoreItem xmlns:ds="http://schemas.openxmlformats.org/officeDocument/2006/customXml" ds:itemID="{ADDA29A6-B31C-4993-BAFC-5D0E770BC92B}"/>
</file>

<file path=customXml/itemProps4.xml><?xml version="1.0" encoding="utf-8"?>
<ds:datastoreItem xmlns:ds="http://schemas.openxmlformats.org/officeDocument/2006/customXml" ds:itemID="{B0D1CE03-C69E-4303-8DF5-A3CAED56F0D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Help for Smokers:</vt:lpstr>
    </vt:vector>
  </TitlesOfParts>
  <Company>MPQHF</Company>
  <LinksUpToDate>false</LinksUpToDate>
  <CharactersWithSpaces>3263</CharactersWithSpaces>
  <SharedDoc>false</SharedDoc>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for Smokers:</dc:title>
  <dc:subject/>
  <dc:creator>kortloff</dc:creator>
  <cp:keywords/>
  <dc:description/>
  <cp:lastModifiedBy>bbrown</cp:lastModifiedBy>
  <cp:revision>2</cp:revision>
  <dcterms:created xsi:type="dcterms:W3CDTF">2016-09-06T20:00:00Z</dcterms:created>
  <dcterms:modified xsi:type="dcterms:W3CDTF">2016-09-06T20:00:00Z</dcterms:modified>
  <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M">
    <vt:lpwstr>;#C.9;#</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kortloff</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0x0101003B56F65AF456ED46B84CCB46F1874A77</vt:lpwstr>
  </property>
</Properties>
</file>